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共青团江西财经大学委员会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201</w:t>
      </w:r>
      <w:r>
        <w:rPr>
          <w:rFonts w:hint="eastAsia" w:ascii="黑体" w:eastAsia="黑体"/>
          <w:sz w:val="30"/>
          <w:szCs w:val="30"/>
          <w:lang w:val="en-US" w:eastAsia="zh-CN"/>
        </w:rPr>
        <w:t>6</w:t>
      </w:r>
      <w:r>
        <w:rPr>
          <w:rFonts w:hint="eastAsia" w:ascii="黑体" w:eastAsia="黑体"/>
          <w:sz w:val="30"/>
          <w:szCs w:val="30"/>
        </w:rPr>
        <w:t>-201</w:t>
      </w:r>
      <w:r>
        <w:rPr>
          <w:rFonts w:hint="eastAsia" w:ascii="黑体" w:eastAsia="黑体"/>
          <w:sz w:val="30"/>
          <w:szCs w:val="30"/>
          <w:lang w:val="en-US" w:eastAsia="zh-CN"/>
        </w:rPr>
        <w:t>7学年</w:t>
      </w:r>
      <w:r>
        <w:rPr>
          <w:rFonts w:hint="eastAsia" w:ascii="黑体" w:eastAsia="黑体"/>
          <w:color w:val="000000"/>
          <w:sz w:val="30"/>
          <w:szCs w:val="30"/>
        </w:rPr>
        <w:t>“十大素质标兵”申报表</w:t>
      </w:r>
    </w:p>
    <w:tbl>
      <w:tblPr>
        <w:tblStyle w:val="4"/>
        <w:tblW w:w="91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32"/>
        <w:gridCol w:w="1320"/>
        <w:gridCol w:w="360"/>
        <w:gridCol w:w="420"/>
        <w:gridCol w:w="9"/>
        <w:gridCol w:w="651"/>
        <w:gridCol w:w="33"/>
        <w:gridCol w:w="693"/>
        <w:gridCol w:w="522"/>
        <w:gridCol w:w="171"/>
        <w:gridCol w:w="693"/>
        <w:gridCol w:w="693"/>
        <w:gridCol w:w="63"/>
        <w:gridCol w:w="28"/>
        <w:gridCol w:w="1052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姓  名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 别</w:t>
            </w:r>
          </w:p>
        </w:tc>
        <w:tc>
          <w:tcPr>
            <w:tcW w:w="6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 号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入团时间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团支部</w:t>
            </w:r>
          </w:p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名称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789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年 龄</w:t>
            </w:r>
          </w:p>
        </w:tc>
        <w:tc>
          <w:tcPr>
            <w:tcW w:w="6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团内任职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入党时间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86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参加何时何期团干培训</w:t>
            </w:r>
          </w:p>
        </w:tc>
        <w:tc>
          <w:tcPr>
            <w:tcW w:w="232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授予称号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3" w:hRule="atLeast"/>
          <w:jc w:val="center"/>
        </w:trPr>
        <w:tc>
          <w:tcPr>
            <w:tcW w:w="1052" w:type="dxa"/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主   要   事   迹</w:t>
            </w:r>
          </w:p>
        </w:tc>
        <w:tc>
          <w:tcPr>
            <w:tcW w:w="8099" w:type="dxa"/>
            <w:gridSpan w:val="1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可另附材料</w:t>
            </w:r>
          </w:p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  <w:u w:val="single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团支部书记签名：</w:t>
            </w:r>
            <w:r>
              <w:rPr>
                <w:rFonts w:hint="eastAsia" w:ascii="楷体_GB2312" w:eastAsia="楷体_GB2312"/>
                <w:u w:val="single"/>
              </w:rPr>
              <w:t xml:space="preserve">           </w:t>
            </w:r>
          </w:p>
          <w:p>
            <w:pPr>
              <w:snapToGrid w:val="0"/>
              <w:spacing w:after="120"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52" w:type="dxa"/>
            <w:vMerge w:val="restart"/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习 成 绩</w:t>
            </w:r>
          </w:p>
          <w:p>
            <w:pPr>
              <w:snapToGrid w:val="0"/>
              <w:spacing w:line="360" w:lineRule="auto"/>
              <w:ind w:left="113" w:right="11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(</w:t>
            </w:r>
            <w:r>
              <w:rPr>
                <w:rFonts w:hint="eastAsia" w:ascii="楷体_GB2312" w:eastAsia="楷体_GB2312"/>
              </w:rPr>
              <w:t>成绩单复印件附后</w:t>
            </w:r>
            <w:r>
              <w:rPr>
                <w:rFonts w:ascii="楷体_GB2312" w:eastAsia="楷体_GB2312"/>
              </w:rPr>
              <w:t>)</w:t>
            </w:r>
          </w:p>
        </w:tc>
        <w:tc>
          <w:tcPr>
            <w:tcW w:w="2232" w:type="dxa"/>
            <w:gridSpan w:val="4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______</w:t>
            </w:r>
            <w:r>
              <w:rPr>
                <w:rFonts w:hint="eastAsia" w:ascii="楷体_GB2312" w:eastAsia="楷体_GB2312"/>
              </w:rPr>
              <w:t>至</w:t>
            </w:r>
            <w:r>
              <w:rPr>
                <w:rFonts w:ascii="楷体_GB2312" w:eastAsia="楷体_GB2312"/>
              </w:rPr>
              <w:t>______</w:t>
            </w:r>
            <w:r>
              <w:rPr>
                <w:rFonts w:hint="eastAsia" w:ascii="楷体_GB2312" w:eastAsia="楷体_GB2312"/>
              </w:rPr>
              <w:t>学年第二学期</w:t>
            </w:r>
          </w:p>
        </w:tc>
        <w:tc>
          <w:tcPr>
            <w:tcW w:w="693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学科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平均成绩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52" w:type="dxa"/>
            <w:vMerge w:val="continue"/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ascii="楷体_GB2312" w:eastAsia="楷体_GB2312"/>
              </w:rPr>
            </w:pPr>
          </w:p>
        </w:tc>
        <w:tc>
          <w:tcPr>
            <w:tcW w:w="2232" w:type="dxa"/>
            <w:gridSpan w:val="4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693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成绩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52" w:type="dxa"/>
            <w:vMerge w:val="continue"/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ascii="楷体_GB2312" w:eastAsia="楷体_GB2312"/>
              </w:rPr>
            </w:pPr>
          </w:p>
        </w:tc>
        <w:tc>
          <w:tcPr>
            <w:tcW w:w="2232" w:type="dxa"/>
            <w:gridSpan w:val="4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______</w:t>
            </w:r>
            <w:r>
              <w:rPr>
                <w:rFonts w:hint="eastAsia" w:ascii="楷体_GB2312" w:eastAsia="楷体_GB2312"/>
              </w:rPr>
              <w:t>至</w:t>
            </w:r>
            <w:r>
              <w:rPr>
                <w:rFonts w:ascii="楷体_GB2312" w:eastAsia="楷体_GB2312"/>
              </w:rPr>
              <w:t>_____</w:t>
            </w:r>
            <w:r>
              <w:rPr>
                <w:rFonts w:hint="eastAsia" w:ascii="楷体_GB2312" w:eastAsia="楷体_GB2312"/>
              </w:rPr>
              <w:t>学年</w:t>
            </w:r>
          </w:p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第一学期</w:t>
            </w:r>
          </w:p>
        </w:tc>
        <w:tc>
          <w:tcPr>
            <w:tcW w:w="693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学科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平均成绩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52" w:type="dxa"/>
            <w:vMerge w:val="continue"/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ascii="楷体_GB2312" w:eastAsia="楷体_GB2312"/>
              </w:rPr>
            </w:pPr>
          </w:p>
        </w:tc>
        <w:tc>
          <w:tcPr>
            <w:tcW w:w="2232" w:type="dxa"/>
            <w:gridSpan w:val="4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693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成绩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1052" w:type="dxa"/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分团委意见</w:t>
            </w:r>
          </w:p>
        </w:tc>
        <w:tc>
          <w:tcPr>
            <w:tcW w:w="8099" w:type="dxa"/>
            <w:gridSpan w:val="16"/>
            <w:tcBorders>
              <w:bottom w:val="nil"/>
            </w:tcBorders>
            <w:vAlign w:val="center"/>
          </w:tcPr>
          <w:p>
            <w:pPr>
              <w:snapToGrid w:val="0"/>
              <w:spacing w:line="360" w:lineRule="auto"/>
              <w:ind w:firstLine="5607" w:firstLineChars="2670"/>
              <w:rPr>
                <w:rFonts w:ascii="楷体_GB2312" w:eastAsia="楷体_GB2312"/>
              </w:rPr>
            </w:pPr>
          </w:p>
          <w:p>
            <w:pPr>
              <w:snapToGrid w:val="0"/>
              <w:spacing w:line="360" w:lineRule="auto"/>
              <w:ind w:firstLine="5607" w:firstLineChars="2670"/>
              <w:rPr>
                <w:rFonts w:ascii="楷体_GB2312" w:eastAsia="楷体_GB2312"/>
              </w:rPr>
            </w:pPr>
          </w:p>
          <w:p>
            <w:pPr>
              <w:snapToGrid w:val="0"/>
              <w:spacing w:line="360" w:lineRule="auto"/>
              <w:ind w:firstLine="5607" w:firstLineChars="267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（公章）</w:t>
            </w:r>
          </w:p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书记签名：</w:t>
            </w:r>
            <w:r>
              <w:rPr>
                <w:rFonts w:ascii="楷体_GB2312" w:eastAsia="楷体_GB2312"/>
              </w:rPr>
              <w:t xml:space="preserve">                                          </w:t>
            </w:r>
            <w:r>
              <w:rPr>
                <w:rFonts w:hint="eastAsia" w:ascii="楷体_GB2312" w:eastAsia="楷体_GB2312"/>
              </w:rPr>
              <w:t>年</w:t>
            </w:r>
            <w:r>
              <w:rPr>
                <w:rFonts w:ascii="楷体_GB2312" w:eastAsia="楷体_GB2312"/>
              </w:rPr>
              <w:t xml:space="preserve">  </w:t>
            </w:r>
            <w:r>
              <w:rPr>
                <w:rFonts w:hint="eastAsia" w:ascii="楷体_GB2312" w:eastAsia="楷体_GB2312"/>
              </w:rPr>
              <w:t>月</w:t>
            </w:r>
            <w:r>
              <w:rPr>
                <w:rFonts w:ascii="楷体_GB2312" w:eastAsia="楷体_GB2312"/>
              </w:rPr>
              <w:t xml:space="preserve">  </w:t>
            </w:r>
            <w:r>
              <w:rPr>
                <w:rFonts w:hint="eastAsia" w:ascii="楷体_GB2312" w:eastAsia="楷体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1052" w:type="dxa"/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校</w:t>
            </w:r>
            <w:r>
              <w:rPr>
                <w:rFonts w:ascii="楷体_GB2312" w:eastAsia="楷体_GB2312"/>
              </w:rPr>
              <w:t xml:space="preserve"> </w:t>
            </w:r>
            <w:r>
              <w:rPr>
                <w:rFonts w:hint="eastAsia" w:ascii="楷体_GB2312" w:eastAsia="楷体_GB2312"/>
              </w:rPr>
              <w:t>团</w:t>
            </w:r>
            <w:r>
              <w:rPr>
                <w:rFonts w:ascii="楷体_GB2312" w:eastAsia="楷体_GB2312"/>
              </w:rPr>
              <w:t xml:space="preserve"> </w:t>
            </w:r>
            <w:r>
              <w:rPr>
                <w:rFonts w:hint="eastAsia" w:ascii="楷体_GB2312" w:eastAsia="楷体_GB2312"/>
              </w:rPr>
              <w:t>委</w:t>
            </w:r>
          </w:p>
          <w:p>
            <w:pPr>
              <w:snapToGrid w:val="0"/>
              <w:spacing w:line="360" w:lineRule="auto"/>
              <w:ind w:left="113" w:right="113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审批意见</w:t>
            </w:r>
          </w:p>
        </w:tc>
        <w:tc>
          <w:tcPr>
            <w:tcW w:w="8099" w:type="dxa"/>
            <w:gridSpan w:val="16"/>
            <w:vAlign w:val="center"/>
          </w:tcPr>
          <w:p>
            <w:pPr>
              <w:snapToGrid w:val="0"/>
              <w:spacing w:line="360" w:lineRule="auto"/>
              <w:ind w:firstLine="5607" w:firstLineChars="2670"/>
              <w:rPr>
                <w:rFonts w:ascii="楷体_GB2312" w:eastAsia="楷体_GB2312"/>
              </w:rPr>
            </w:pPr>
          </w:p>
          <w:p>
            <w:pPr>
              <w:snapToGrid w:val="0"/>
              <w:spacing w:line="360" w:lineRule="auto"/>
              <w:ind w:firstLine="5607" w:firstLineChars="267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（公章）</w:t>
            </w:r>
          </w:p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 xml:space="preserve">                                          </w:t>
            </w:r>
            <w:r>
              <w:rPr>
                <w:rFonts w:hint="eastAsia" w:ascii="楷体_GB2312" w:eastAsia="楷体_GB2312"/>
              </w:rPr>
              <w:t>年</w:t>
            </w:r>
            <w:r>
              <w:rPr>
                <w:rFonts w:ascii="楷体_GB2312" w:eastAsia="楷体_GB2312"/>
              </w:rPr>
              <w:t xml:space="preserve">  </w:t>
            </w:r>
            <w:r>
              <w:rPr>
                <w:rFonts w:hint="eastAsia" w:ascii="楷体_GB2312" w:eastAsia="楷体_GB2312"/>
              </w:rPr>
              <w:t>月</w:t>
            </w:r>
            <w:r>
              <w:rPr>
                <w:rFonts w:ascii="楷体_GB2312" w:eastAsia="楷体_GB2312"/>
              </w:rPr>
              <w:t xml:space="preserve">  </w:t>
            </w:r>
            <w:r>
              <w:rPr>
                <w:rFonts w:hint="eastAsia" w:ascii="楷体_GB2312" w:eastAsia="楷体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05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备注</w:t>
            </w:r>
          </w:p>
        </w:tc>
        <w:tc>
          <w:tcPr>
            <w:tcW w:w="8099" w:type="dxa"/>
            <w:gridSpan w:val="1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lbertus Extra Bold">
    <w:altName w:val="Lucida Sans Unicode"/>
    <w:panose1 w:val="020E0802040304020204"/>
    <w:charset w:val="00"/>
    <w:family w:val="swiss"/>
    <w:pitch w:val="default"/>
    <w:sig w:usb0="00000000" w:usb1="00000000" w:usb2="00000000" w:usb3="00000000" w:csb0="00000093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0E04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samsung</dc:creator>
  <cp:lastModifiedBy>samsung</cp:lastModifiedBy>
  <dcterms:modified xsi:type="dcterms:W3CDTF">2017-04-10T04:51:00Z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